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B364" w14:textId="00AA6F75" w:rsidR="00B509CE" w:rsidRDefault="00472D1E" w:rsidP="00D2517D">
      <w:pPr>
        <w:autoSpaceDE w:val="0"/>
        <w:autoSpaceDN w:val="0"/>
        <w:rPr>
          <w:rFonts w:ascii="Trebuchet MS" w:hAnsi="Trebuchet MS" w:cs="Helvetica"/>
          <w:color w:val="000000"/>
          <w:sz w:val="24"/>
          <w:szCs w:val="24"/>
          <w:u w:val="single"/>
          <w:lang w:val="en-US"/>
        </w:rPr>
      </w:pPr>
      <w:bookmarkStart w:id="0" w:name="_Hlk43205648"/>
      <w:bookmarkStart w:id="1" w:name="_Hlk43210183"/>
      <w:r>
        <w:rPr>
          <w:noProof/>
        </w:rPr>
        <w:drawing>
          <wp:anchor distT="0" distB="0" distL="114300" distR="114300" simplePos="0" relativeHeight="251660288" behindDoc="0" locked="0" layoutInCell="1" allowOverlap="1" wp14:anchorId="25828730" wp14:editId="1B89124F">
            <wp:simplePos x="0" y="0"/>
            <wp:positionH relativeFrom="margin">
              <wp:posOffset>0</wp:posOffset>
            </wp:positionH>
            <wp:positionV relativeFrom="page">
              <wp:posOffset>457200</wp:posOffset>
            </wp:positionV>
            <wp:extent cx="2798674" cy="54000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C logo with tagline 2019-blue (00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67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DDB070" w14:textId="77777777" w:rsidR="00B509CE" w:rsidRDefault="00B509CE" w:rsidP="00D2517D">
      <w:pPr>
        <w:autoSpaceDE w:val="0"/>
        <w:autoSpaceDN w:val="0"/>
        <w:rPr>
          <w:rFonts w:ascii="Trebuchet MS" w:hAnsi="Trebuchet MS" w:cs="Helvetica"/>
          <w:color w:val="000000"/>
          <w:sz w:val="24"/>
          <w:szCs w:val="24"/>
          <w:u w:val="single"/>
          <w:lang w:val="en-US"/>
        </w:rPr>
      </w:pPr>
    </w:p>
    <w:p w14:paraId="65C67980" w14:textId="77777777" w:rsidR="00EE62B8" w:rsidRPr="00EE62B8" w:rsidRDefault="00EE62B8" w:rsidP="00EE62B8">
      <w:pPr>
        <w:autoSpaceDE w:val="0"/>
        <w:autoSpaceDN w:val="0"/>
        <w:rPr>
          <w:rFonts w:ascii="Trebuchet MS" w:hAnsi="Trebuchet MS" w:cs="Helvetica"/>
          <w:color w:val="000000"/>
          <w:sz w:val="24"/>
          <w:szCs w:val="24"/>
          <w:u w:val="single"/>
          <w:lang w:val="en-US"/>
        </w:rPr>
      </w:pPr>
    </w:p>
    <w:p w14:paraId="0A3001EA" w14:textId="77777777" w:rsidR="00EE62B8" w:rsidRDefault="00EE62B8" w:rsidP="00F31D03">
      <w:pPr>
        <w:autoSpaceDE w:val="0"/>
        <w:autoSpaceDN w:val="0"/>
        <w:rPr>
          <w:rFonts w:asciiTheme="minorHAnsi" w:hAnsiTheme="minorHAnsi" w:cstheme="minorHAnsi"/>
          <w:b/>
          <w:bCs/>
          <w:color w:val="00597C"/>
          <w:sz w:val="28"/>
          <w:szCs w:val="28"/>
          <w:lang w:val="en-US"/>
        </w:rPr>
      </w:pPr>
    </w:p>
    <w:p w14:paraId="6EC61C63" w14:textId="77777777" w:rsidR="00EE62B8" w:rsidRDefault="00EE62B8" w:rsidP="00F31D03">
      <w:pPr>
        <w:autoSpaceDE w:val="0"/>
        <w:autoSpaceDN w:val="0"/>
        <w:rPr>
          <w:rFonts w:asciiTheme="minorHAnsi" w:hAnsiTheme="minorHAnsi" w:cstheme="minorHAnsi"/>
          <w:b/>
          <w:bCs/>
          <w:color w:val="00597C"/>
          <w:sz w:val="28"/>
          <w:szCs w:val="28"/>
          <w:lang w:val="en-US"/>
        </w:rPr>
      </w:pPr>
    </w:p>
    <w:p w14:paraId="413BEC83" w14:textId="77777777" w:rsidR="00F31D03" w:rsidRPr="00B53438" w:rsidRDefault="000D6EFA" w:rsidP="00BC39F9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color w:val="005D82"/>
          <w:sz w:val="28"/>
          <w:szCs w:val="28"/>
          <w:lang w:val="en-US"/>
        </w:rPr>
      </w:pPr>
      <w:r w:rsidRPr="00B53438">
        <w:rPr>
          <w:rFonts w:asciiTheme="minorHAnsi" w:hAnsiTheme="minorHAnsi" w:cstheme="minorHAnsi"/>
          <w:b/>
          <w:bCs/>
          <w:color w:val="005D82"/>
          <w:sz w:val="28"/>
          <w:szCs w:val="28"/>
          <w:lang w:val="en-US"/>
        </w:rPr>
        <w:t>BRING YOUR OWN DEVICE (B.Y.O.D)</w:t>
      </w:r>
      <w:r w:rsidR="00B509CE" w:rsidRPr="00B53438">
        <w:rPr>
          <w:rFonts w:asciiTheme="minorHAnsi" w:hAnsiTheme="minorHAnsi" w:cstheme="minorHAnsi"/>
          <w:b/>
          <w:bCs/>
          <w:color w:val="005D82"/>
          <w:sz w:val="28"/>
          <w:szCs w:val="28"/>
          <w:lang w:val="en-US"/>
        </w:rPr>
        <w:t xml:space="preserve"> MODELS AND ACCESSORIES</w:t>
      </w:r>
    </w:p>
    <w:p w14:paraId="32ED42D2" w14:textId="77777777" w:rsidR="00EE62B8" w:rsidRDefault="00EE62B8" w:rsidP="00635D9C">
      <w:pPr>
        <w:autoSpaceDE w:val="0"/>
        <w:autoSpaceDN w:val="0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532934F9" w14:textId="1118D273" w:rsidR="00EE62B8" w:rsidRPr="00635D9C" w:rsidRDefault="00EE62B8" w:rsidP="00635D9C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635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We appreciate our students are growing up in a world where the use of a personal device is multifaceted. With that in mind, we </w:t>
      </w:r>
      <w:r w:rsidR="007F28D6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require Year 9 students </w:t>
      </w:r>
      <w:r w:rsidRPr="00635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bring a </w:t>
      </w:r>
      <w:r w:rsidR="007F28D6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laptop </w:t>
      </w:r>
      <w:r w:rsidRPr="00635D9C">
        <w:rPr>
          <w:rFonts w:asciiTheme="minorHAnsi" w:hAnsiTheme="minorHAnsi" w:cstheme="minorHAnsi"/>
          <w:color w:val="000000"/>
          <w:sz w:val="20"/>
          <w:szCs w:val="20"/>
          <w:lang w:val="en-US"/>
        </w:rPr>
        <w:t>to College</w:t>
      </w:r>
      <w:r w:rsidR="007F28D6">
        <w:rPr>
          <w:rFonts w:asciiTheme="minorHAnsi" w:hAnsiTheme="minorHAnsi" w:cstheme="minorHAnsi"/>
          <w:color w:val="000000"/>
          <w:sz w:val="20"/>
          <w:szCs w:val="20"/>
          <w:lang w:val="en-US"/>
        </w:rPr>
        <w:t>, and it is recommended that all other Year levels have one</w:t>
      </w:r>
      <w:r w:rsidRPr="00635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to assist them in their studies. </w:t>
      </w:r>
      <w:r w:rsidR="005B398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This Digital </w:t>
      </w:r>
      <w:r w:rsidRPr="00635D9C">
        <w:rPr>
          <w:rFonts w:asciiTheme="minorHAnsi" w:hAnsiTheme="minorHAnsi" w:cstheme="minorHAnsi"/>
          <w:color w:val="000000"/>
          <w:sz w:val="20"/>
          <w:szCs w:val="20"/>
          <w:lang w:val="en-US"/>
        </w:rPr>
        <w:t>Technology is used as one of a range of tools for learning.</w:t>
      </w:r>
    </w:p>
    <w:p w14:paraId="6EE2279F" w14:textId="77777777" w:rsidR="00EE62B8" w:rsidRPr="00635D9C" w:rsidRDefault="00EE62B8" w:rsidP="00635D9C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70F0C6BC" w14:textId="77777777" w:rsidR="007F28D6" w:rsidRDefault="00EE62B8" w:rsidP="00635D9C">
      <w:pPr>
        <w:autoSpaceDE w:val="0"/>
        <w:autoSpaceDN w:val="0"/>
        <w:rPr>
          <w:sz w:val="20"/>
          <w:szCs w:val="20"/>
          <w:lang w:val="en-US"/>
        </w:rPr>
      </w:pPr>
      <w:r w:rsidRPr="00635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Please </w:t>
      </w:r>
      <w:r w:rsidR="00635D9C">
        <w:rPr>
          <w:rFonts w:asciiTheme="minorHAnsi" w:hAnsiTheme="minorHAnsi" w:cstheme="minorHAnsi"/>
          <w:color w:val="000000"/>
          <w:sz w:val="20"/>
          <w:szCs w:val="20"/>
          <w:lang w:val="en-US"/>
        </w:rPr>
        <w:t>read through the</w:t>
      </w:r>
      <w:r w:rsidRPr="00635D9C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specifications, prior to purchasing a new device. </w:t>
      </w:r>
      <w:r w:rsidR="00B509CE" w:rsidRPr="00635D9C">
        <w:rPr>
          <w:sz w:val="20"/>
          <w:szCs w:val="20"/>
          <w:lang w:val="en-US"/>
        </w:rPr>
        <w:t>Be sure you understand the processes surrounding warranty, replacement and repair through your chosen retailer</w:t>
      </w:r>
      <w:r w:rsidR="007F28D6">
        <w:rPr>
          <w:sz w:val="20"/>
          <w:szCs w:val="20"/>
          <w:lang w:val="en-US"/>
        </w:rPr>
        <w:t>.</w:t>
      </w:r>
    </w:p>
    <w:p w14:paraId="3DD0DDF1" w14:textId="77777777" w:rsidR="007F28D6" w:rsidRDefault="007F28D6" w:rsidP="00635D9C">
      <w:pPr>
        <w:autoSpaceDE w:val="0"/>
        <w:autoSpaceDN w:val="0"/>
        <w:rPr>
          <w:sz w:val="20"/>
          <w:szCs w:val="20"/>
          <w:lang w:val="en-US"/>
        </w:rPr>
      </w:pPr>
    </w:p>
    <w:p w14:paraId="7516DF91" w14:textId="1175B7EF" w:rsidR="00EE62B8" w:rsidRPr="00635D9C" w:rsidRDefault="007F28D6" w:rsidP="00635D9C">
      <w:pPr>
        <w:autoSpaceDE w:val="0"/>
        <w:autoSpaceDN w:val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We would recommend a Windows based laptop, rather than </w:t>
      </w:r>
      <w:r w:rsidR="00FD65D5">
        <w:rPr>
          <w:sz w:val="20"/>
          <w:szCs w:val="20"/>
          <w:lang w:val="en-US"/>
        </w:rPr>
        <w:t xml:space="preserve">a </w:t>
      </w:r>
      <w:r>
        <w:rPr>
          <w:sz w:val="20"/>
          <w:szCs w:val="20"/>
          <w:lang w:val="en-US"/>
        </w:rPr>
        <w:t>tablet, due to the software and applications used. Our main school wide software is Microsoft Office, but we have additional software that is used in some subjects – such as the Adobe Suite.</w:t>
      </w:r>
      <w:r w:rsidR="00EE62B8" w:rsidRPr="00635D9C">
        <w:rPr>
          <w:sz w:val="20"/>
          <w:szCs w:val="20"/>
          <w:lang w:val="en-US"/>
        </w:rPr>
        <w:t xml:space="preserve"> </w:t>
      </w:r>
    </w:p>
    <w:p w14:paraId="098BB198" w14:textId="77777777" w:rsidR="00B509CE" w:rsidRDefault="00B509CE" w:rsidP="00DB271B">
      <w:pPr>
        <w:pStyle w:val="BodyText"/>
        <w:widowControl w:val="0"/>
        <w:spacing w:after="0"/>
        <w:ind w:right="102"/>
        <w:rPr>
          <w:rFonts w:eastAsiaTheme="minorHAnsi"/>
          <w:color w:val="auto"/>
          <w:kern w:val="0"/>
          <w:lang w:val="en-US"/>
          <w14:ligatures w14:val="none"/>
          <w14:cntxtAlts w14:val="0"/>
        </w:rPr>
      </w:pPr>
    </w:p>
    <w:p w14:paraId="4F28C7B2" w14:textId="77777777" w:rsidR="00B509CE" w:rsidRPr="00635D9C" w:rsidRDefault="00B509CE" w:rsidP="00635D9C">
      <w:pPr>
        <w:pStyle w:val="BodyText"/>
        <w:widowControl w:val="0"/>
        <w:spacing w:after="0"/>
        <w:rPr>
          <w:lang w:val="en-US"/>
          <w14:ligatures w14:val="none"/>
        </w:rPr>
      </w:pPr>
      <w:r w:rsidRPr="00635D9C">
        <w:rPr>
          <w:lang w:val="en-US"/>
          <w14:ligatures w14:val="none"/>
        </w:rPr>
        <w:t>The minimum technical requirements are outlined here.</w:t>
      </w:r>
    </w:p>
    <w:p w14:paraId="6A81C955" w14:textId="77777777" w:rsidR="00B509CE" w:rsidRDefault="00B509CE" w:rsidP="00B50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2E59E52" wp14:editId="5DF76D87">
                <wp:simplePos x="0" y="0"/>
                <wp:positionH relativeFrom="column">
                  <wp:posOffset>11376660</wp:posOffset>
                </wp:positionH>
                <wp:positionV relativeFrom="paragraph">
                  <wp:posOffset>16074390</wp:posOffset>
                </wp:positionV>
                <wp:extent cx="6057900" cy="6289040"/>
                <wp:effectExtent l="3810" t="0" r="0" b="12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900" cy="628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B38FF" id="Rectangle 3" o:spid="_x0000_s1026" style="position:absolute;margin-left:895.8pt;margin-top:1265.7pt;width:477pt;height:495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011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8143"/>
      </w:tblGrid>
      <w:tr w:rsidR="00A85C6A" w14:paraId="05BF8CCC" w14:textId="77777777" w:rsidTr="00045F1E">
        <w:trPr>
          <w:trHeight w:val="424"/>
          <w:jc w:val="center"/>
        </w:trPr>
        <w:tc>
          <w:tcPr>
            <w:tcW w:w="1975" w:type="dxa"/>
            <w:tcBorders>
              <w:top w:val="single" w:sz="8" w:space="0" w:color="4E4E4E"/>
              <w:left w:val="single" w:sz="8" w:space="0" w:color="4E4E4E"/>
              <w:bottom w:val="single" w:sz="8" w:space="0" w:color="4E4E4E"/>
              <w:right w:val="single" w:sz="8" w:space="0" w:color="595959"/>
            </w:tcBorders>
            <w:shd w:val="clear" w:color="auto" w:fill="00587B"/>
            <w:hideMark/>
          </w:tcPr>
          <w:p w14:paraId="1015C1A3" w14:textId="77777777" w:rsidR="00A85C6A" w:rsidRDefault="00A85C6A" w:rsidP="00A85C6A">
            <w:pPr>
              <w:pStyle w:val="TableParagraph"/>
              <w:widowControl w:val="0"/>
              <w:spacing w:before="81"/>
              <w:ind w:left="79"/>
              <w:jc w:val="center"/>
              <w:rPr>
                <w:b/>
                <w:bCs/>
                <w:lang w:val="en-US"/>
                <w14:ligatures w14:val="none"/>
              </w:rPr>
            </w:pPr>
            <w:r>
              <w:rPr>
                <w:b/>
                <w:bCs/>
                <w:color w:val="FFFFFF"/>
                <w:lang w:val="en-US"/>
                <w14:ligatures w14:val="none"/>
              </w:rPr>
              <w:t>Item</w:t>
            </w:r>
          </w:p>
        </w:tc>
        <w:tc>
          <w:tcPr>
            <w:tcW w:w="8143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00587B"/>
            <w:hideMark/>
          </w:tcPr>
          <w:p w14:paraId="2DB23214" w14:textId="4D1CDC56" w:rsidR="00A85C6A" w:rsidRDefault="00A85C6A" w:rsidP="00A85C6A">
            <w:pPr>
              <w:pStyle w:val="TableParagraph"/>
              <w:widowControl w:val="0"/>
              <w:spacing w:before="81"/>
              <w:jc w:val="center"/>
              <w:rPr>
                <w:b/>
                <w:bCs/>
                <w:lang w:val="en-US"/>
                <w14:ligatures w14:val="none"/>
              </w:rPr>
            </w:pPr>
            <w:r>
              <w:rPr>
                <w:b/>
                <w:bCs/>
                <w:color w:val="FFFFFF"/>
                <w:lang w:val="en-US"/>
                <w14:ligatures w14:val="none"/>
              </w:rPr>
              <w:t>Laptop Specification</w:t>
            </w:r>
          </w:p>
        </w:tc>
      </w:tr>
      <w:tr w:rsidR="00A85C6A" w:rsidRPr="00B509CE" w14:paraId="307AC614" w14:textId="77777777" w:rsidTr="00045F1E">
        <w:trPr>
          <w:trHeight w:val="60"/>
          <w:jc w:val="center"/>
        </w:trPr>
        <w:tc>
          <w:tcPr>
            <w:tcW w:w="1975" w:type="dxa"/>
            <w:tcBorders>
              <w:top w:val="single" w:sz="8" w:space="0" w:color="4E4E4E"/>
              <w:left w:val="single" w:sz="8" w:space="0" w:color="4E4E4E"/>
              <w:bottom w:val="single" w:sz="8" w:space="0" w:color="4E4E4E"/>
              <w:right w:val="single" w:sz="8" w:space="0" w:color="4E4E4E"/>
            </w:tcBorders>
            <w:hideMark/>
          </w:tcPr>
          <w:p w14:paraId="208928A1" w14:textId="77777777" w:rsidR="00A85C6A" w:rsidRPr="00B509CE" w:rsidRDefault="00A85C6A">
            <w:pPr>
              <w:pStyle w:val="TableParagraph"/>
              <w:widowControl w:val="0"/>
              <w:spacing w:before="78"/>
              <w:ind w:left="79"/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</w:pPr>
            <w:r w:rsidRPr="00B509CE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Operating System</w:t>
            </w:r>
          </w:p>
        </w:tc>
        <w:tc>
          <w:tcPr>
            <w:tcW w:w="8143" w:type="dxa"/>
            <w:tcBorders>
              <w:top w:val="single" w:sz="8" w:space="0" w:color="595959"/>
              <w:left w:val="single" w:sz="8" w:space="0" w:color="4E4E4E"/>
              <w:bottom w:val="single" w:sz="8" w:space="0" w:color="4E4E4E"/>
              <w:right w:val="single" w:sz="8" w:space="0" w:color="4E4E4E"/>
            </w:tcBorders>
            <w:hideMark/>
          </w:tcPr>
          <w:p w14:paraId="48E87D02" w14:textId="03269D4A" w:rsidR="00A85C6A" w:rsidRPr="00B509CE" w:rsidRDefault="00FD65D5">
            <w:pPr>
              <w:pStyle w:val="TableParagraph"/>
              <w:widowControl w:val="0"/>
              <w:tabs>
                <w:tab w:val="left" w:pos="-31680"/>
              </w:tabs>
              <w:spacing w:before="78"/>
              <w:ind w:left="501" w:hanging="360"/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 xml:space="preserve">Recommend - </w:t>
            </w:r>
            <w:r w:rsidR="00A85C6A" w:rsidRPr="00B509CE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Microsoft Windows 10</w:t>
            </w:r>
            <w:r w:rsidR="00A85C6A" w:rsidRPr="00B509CE">
              <w:rPr>
                <w:rFonts w:asciiTheme="minorHAnsi" w:hAnsiTheme="minorHAnsi" w:cstheme="minorHAnsi"/>
                <w:spacing w:val="-1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A85C6A" w:rsidRPr="00B509CE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Laptop</w:t>
            </w:r>
          </w:p>
          <w:p w14:paraId="1A108B5F" w14:textId="45BDCF63" w:rsidR="00A85C6A" w:rsidRPr="00B509CE" w:rsidRDefault="00A85C6A" w:rsidP="00B509CE">
            <w:pPr>
              <w:pStyle w:val="TableParagraph"/>
              <w:widowControl w:val="0"/>
              <w:tabs>
                <w:tab w:val="left" w:pos="-31680"/>
              </w:tabs>
              <w:spacing w:before="34"/>
              <w:ind w:left="501" w:hanging="360"/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</w:pPr>
          </w:p>
        </w:tc>
      </w:tr>
      <w:tr w:rsidR="00A85C6A" w:rsidRPr="00B509CE" w14:paraId="2FB19F59" w14:textId="77777777" w:rsidTr="00045F1E">
        <w:trPr>
          <w:trHeight w:val="60"/>
          <w:jc w:val="center"/>
        </w:trPr>
        <w:tc>
          <w:tcPr>
            <w:tcW w:w="1975" w:type="dxa"/>
            <w:tcBorders>
              <w:top w:val="single" w:sz="8" w:space="0" w:color="4E4E4E"/>
              <w:left w:val="single" w:sz="8" w:space="0" w:color="4E4E4E"/>
              <w:bottom w:val="single" w:sz="8" w:space="0" w:color="4E4E4E"/>
              <w:right w:val="single" w:sz="8" w:space="0" w:color="4E4E4E"/>
            </w:tcBorders>
            <w:hideMark/>
          </w:tcPr>
          <w:p w14:paraId="710DBE69" w14:textId="77777777" w:rsidR="00A85C6A" w:rsidRPr="00B509CE" w:rsidRDefault="00A85C6A">
            <w:pPr>
              <w:pStyle w:val="TableParagraph"/>
              <w:widowControl w:val="0"/>
              <w:ind w:left="79"/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</w:pPr>
            <w:r w:rsidRPr="00B509CE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Processor</w:t>
            </w:r>
          </w:p>
        </w:tc>
        <w:tc>
          <w:tcPr>
            <w:tcW w:w="8143" w:type="dxa"/>
            <w:tcBorders>
              <w:top w:val="single" w:sz="8" w:space="0" w:color="4E4E4E"/>
              <w:left w:val="single" w:sz="8" w:space="0" w:color="4E4E4E"/>
              <w:bottom w:val="single" w:sz="8" w:space="0" w:color="4E4E4E"/>
              <w:right w:val="single" w:sz="8" w:space="0" w:color="4E4E4E"/>
            </w:tcBorders>
            <w:hideMark/>
          </w:tcPr>
          <w:p w14:paraId="374EB77C" w14:textId="67E3679E" w:rsidR="00A85C6A" w:rsidRPr="00B509CE" w:rsidRDefault="00A85C6A" w:rsidP="00B509CE">
            <w:pPr>
              <w:pStyle w:val="TableParagraph"/>
              <w:widowControl w:val="0"/>
              <w:ind w:left="141"/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</w:pPr>
            <w:r w:rsidRPr="00B509CE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Intel Core i5 minimum, i7 recommended</w:t>
            </w:r>
            <w:r w:rsidR="005B398C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 xml:space="preserve"> or equivalent</w:t>
            </w:r>
          </w:p>
        </w:tc>
      </w:tr>
      <w:tr w:rsidR="00A85C6A" w:rsidRPr="00B509CE" w14:paraId="1128242B" w14:textId="77777777" w:rsidTr="00045F1E">
        <w:trPr>
          <w:trHeight w:val="894"/>
          <w:jc w:val="center"/>
        </w:trPr>
        <w:tc>
          <w:tcPr>
            <w:tcW w:w="1975" w:type="dxa"/>
            <w:tcBorders>
              <w:top w:val="single" w:sz="8" w:space="0" w:color="4E4E4E"/>
              <w:left w:val="single" w:sz="8" w:space="0" w:color="4E4E4E"/>
              <w:bottom w:val="single" w:sz="8" w:space="0" w:color="4E4E4E"/>
              <w:right w:val="single" w:sz="8" w:space="0" w:color="4E4E4E"/>
            </w:tcBorders>
            <w:hideMark/>
          </w:tcPr>
          <w:p w14:paraId="4C3AF5B8" w14:textId="77777777" w:rsidR="00A85C6A" w:rsidRPr="00B509CE" w:rsidRDefault="00A85C6A">
            <w:pPr>
              <w:pStyle w:val="TableParagraph"/>
              <w:widowControl w:val="0"/>
              <w:ind w:left="79"/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</w:pPr>
            <w:r w:rsidRPr="00B509CE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Main Memory/RAM</w:t>
            </w:r>
          </w:p>
        </w:tc>
        <w:tc>
          <w:tcPr>
            <w:tcW w:w="8143" w:type="dxa"/>
            <w:tcBorders>
              <w:top w:val="single" w:sz="8" w:space="0" w:color="4E4E4E"/>
              <w:left w:val="single" w:sz="8" w:space="0" w:color="4E4E4E"/>
              <w:bottom w:val="single" w:sz="8" w:space="0" w:color="4E4E4E"/>
              <w:right w:val="single" w:sz="8" w:space="0" w:color="4E4E4E"/>
            </w:tcBorders>
            <w:hideMark/>
          </w:tcPr>
          <w:p w14:paraId="0CF16C43" w14:textId="77777777" w:rsidR="00A85C6A" w:rsidRPr="00B509CE" w:rsidRDefault="00A85C6A">
            <w:pPr>
              <w:pStyle w:val="TableParagraph"/>
              <w:widowControl w:val="0"/>
              <w:tabs>
                <w:tab w:val="left" w:pos="-31680"/>
              </w:tabs>
              <w:spacing w:before="76"/>
              <w:ind w:left="501" w:hanging="360"/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</w:pPr>
            <w:r w:rsidRPr="00B509CE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4 GB</w:t>
            </w:r>
            <w:r w:rsidRPr="00B509CE">
              <w:rPr>
                <w:rFonts w:asciiTheme="minorHAnsi" w:hAnsiTheme="minorHAnsi" w:cstheme="minorHAnsi"/>
                <w:spacing w:val="-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509CE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minimum</w:t>
            </w:r>
          </w:p>
          <w:p w14:paraId="24D306B5" w14:textId="641BE49E" w:rsidR="00A85C6A" w:rsidRPr="00B509CE" w:rsidRDefault="006B52F0" w:rsidP="00B509CE">
            <w:pPr>
              <w:pStyle w:val="TableParagraph"/>
              <w:widowControl w:val="0"/>
              <w:tabs>
                <w:tab w:val="left" w:pos="-31680"/>
              </w:tabs>
              <w:spacing w:before="33"/>
              <w:ind w:left="501" w:hanging="360"/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16+</w:t>
            </w:r>
            <w:r w:rsidR="00A85C6A" w:rsidRPr="00B509CE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 xml:space="preserve"> GB recommend for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–</w:t>
            </w:r>
            <w:r w:rsidR="00A85C6A" w:rsidRPr="00B509CE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Digital Technology</w:t>
            </w:r>
            <w:r w:rsidR="00A85C6A" w:rsidRPr="00B509CE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, Media, Visual</w:t>
            </w:r>
            <w:r w:rsidR="00A85C6A" w:rsidRPr="00B509CE">
              <w:rPr>
                <w:rFonts w:asciiTheme="minorHAnsi" w:hAnsiTheme="minorHAnsi" w:cstheme="minorHAnsi"/>
                <w:spacing w:val="-7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A85C6A" w:rsidRPr="00B509CE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Art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, DVC</w:t>
            </w:r>
          </w:p>
        </w:tc>
      </w:tr>
      <w:tr w:rsidR="00A85C6A" w:rsidRPr="00B509CE" w14:paraId="36ED5839" w14:textId="77777777" w:rsidTr="00045F1E">
        <w:trPr>
          <w:trHeight w:val="60"/>
          <w:jc w:val="center"/>
        </w:trPr>
        <w:tc>
          <w:tcPr>
            <w:tcW w:w="1975" w:type="dxa"/>
            <w:tcBorders>
              <w:top w:val="single" w:sz="8" w:space="0" w:color="4E4E4E"/>
              <w:left w:val="single" w:sz="8" w:space="0" w:color="4E4E4E"/>
              <w:bottom w:val="single" w:sz="8" w:space="0" w:color="4E4E4E"/>
              <w:right w:val="single" w:sz="8" w:space="0" w:color="4E4E4E"/>
            </w:tcBorders>
            <w:hideMark/>
          </w:tcPr>
          <w:p w14:paraId="4C00478F" w14:textId="77777777" w:rsidR="00A85C6A" w:rsidRPr="00B509CE" w:rsidRDefault="00A85C6A">
            <w:pPr>
              <w:pStyle w:val="TableParagraph"/>
              <w:widowControl w:val="0"/>
              <w:spacing w:before="90"/>
              <w:ind w:left="130"/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</w:pPr>
            <w:r w:rsidRPr="00B509CE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SSD</w:t>
            </w:r>
          </w:p>
        </w:tc>
        <w:tc>
          <w:tcPr>
            <w:tcW w:w="8143" w:type="dxa"/>
            <w:tcBorders>
              <w:top w:val="single" w:sz="8" w:space="0" w:color="4E4E4E"/>
              <w:left w:val="single" w:sz="8" w:space="0" w:color="4E4E4E"/>
              <w:bottom w:val="single" w:sz="8" w:space="0" w:color="4E4E4E"/>
              <w:right w:val="single" w:sz="8" w:space="0" w:color="4E4E4E"/>
            </w:tcBorders>
            <w:hideMark/>
          </w:tcPr>
          <w:p w14:paraId="41C60CCB" w14:textId="2369277D" w:rsidR="00A85C6A" w:rsidRPr="00B509CE" w:rsidRDefault="00A85C6A" w:rsidP="00B509CE">
            <w:pPr>
              <w:pStyle w:val="TableParagraph"/>
              <w:widowControl w:val="0"/>
              <w:tabs>
                <w:tab w:val="left" w:pos="-31680"/>
              </w:tabs>
              <w:spacing w:before="76" w:line="244" w:lineRule="auto"/>
              <w:ind w:left="501" w:right="1667" w:hanging="360"/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</w:pPr>
            <w:r w:rsidRPr="00B509CE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128 GB minimum (SSD)</w:t>
            </w:r>
            <w:r w:rsidR="005B398C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, 256 GB or higher recommended</w:t>
            </w:r>
            <w:r w:rsidR="006B52F0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 xml:space="preserve"> for Digital Technology</w:t>
            </w:r>
            <w:r w:rsidR="006B52F0" w:rsidRPr="00B509CE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, Media, Visual</w:t>
            </w:r>
            <w:r w:rsidR="006B52F0" w:rsidRPr="00B509CE">
              <w:rPr>
                <w:rFonts w:asciiTheme="minorHAnsi" w:hAnsiTheme="minorHAnsi" w:cstheme="minorHAnsi"/>
                <w:spacing w:val="-7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6B52F0" w:rsidRPr="00B509CE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Art</w:t>
            </w:r>
            <w:r w:rsidR="006B52F0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, DVC</w:t>
            </w:r>
          </w:p>
        </w:tc>
      </w:tr>
      <w:tr w:rsidR="006B52F0" w:rsidRPr="00B509CE" w14:paraId="744A683C" w14:textId="77777777" w:rsidTr="00045F1E">
        <w:trPr>
          <w:trHeight w:val="60"/>
          <w:jc w:val="center"/>
        </w:trPr>
        <w:tc>
          <w:tcPr>
            <w:tcW w:w="1975" w:type="dxa"/>
            <w:tcBorders>
              <w:top w:val="single" w:sz="8" w:space="0" w:color="4E4E4E"/>
              <w:left w:val="single" w:sz="8" w:space="0" w:color="4E4E4E"/>
              <w:bottom w:val="single" w:sz="8" w:space="0" w:color="4E4E4E"/>
              <w:right w:val="single" w:sz="8" w:space="0" w:color="4E4E4E"/>
            </w:tcBorders>
          </w:tcPr>
          <w:p w14:paraId="3818CE03" w14:textId="3303AE75" w:rsidR="006B52F0" w:rsidRPr="00B509CE" w:rsidRDefault="006B52F0">
            <w:pPr>
              <w:pStyle w:val="TableParagraph"/>
              <w:widowControl w:val="0"/>
              <w:ind w:left="79"/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Graphics Card</w:t>
            </w:r>
          </w:p>
        </w:tc>
        <w:tc>
          <w:tcPr>
            <w:tcW w:w="8143" w:type="dxa"/>
            <w:tcBorders>
              <w:top w:val="single" w:sz="8" w:space="0" w:color="4E4E4E"/>
              <w:left w:val="single" w:sz="8" w:space="0" w:color="4E4E4E"/>
              <w:bottom w:val="single" w:sz="8" w:space="0" w:color="4E4E4E"/>
              <w:right w:val="single" w:sz="8" w:space="0" w:color="4E4E4E"/>
            </w:tcBorders>
          </w:tcPr>
          <w:p w14:paraId="2AA41871" w14:textId="6DC8A47F" w:rsidR="006B52F0" w:rsidRPr="00B509CE" w:rsidRDefault="006B52F0" w:rsidP="00B509CE">
            <w:pPr>
              <w:pStyle w:val="TableParagraph"/>
              <w:widowControl w:val="0"/>
              <w:tabs>
                <w:tab w:val="left" w:pos="-31680"/>
              </w:tabs>
              <w:spacing w:before="76"/>
              <w:ind w:left="501" w:hanging="360"/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Recommended for Digital Technology</w:t>
            </w:r>
            <w:r w:rsidRPr="00B509CE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, Media, Visual</w:t>
            </w:r>
            <w:r w:rsidRPr="00B509CE">
              <w:rPr>
                <w:rFonts w:asciiTheme="minorHAnsi" w:hAnsiTheme="minorHAnsi" w:cstheme="minorHAnsi"/>
                <w:spacing w:val="-7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509CE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Art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, DVC</w:t>
            </w:r>
          </w:p>
        </w:tc>
      </w:tr>
      <w:tr w:rsidR="00A85C6A" w:rsidRPr="00B509CE" w14:paraId="4BE4F19D" w14:textId="77777777" w:rsidTr="00045F1E">
        <w:trPr>
          <w:trHeight w:val="60"/>
          <w:jc w:val="center"/>
        </w:trPr>
        <w:tc>
          <w:tcPr>
            <w:tcW w:w="1975" w:type="dxa"/>
            <w:tcBorders>
              <w:top w:val="single" w:sz="8" w:space="0" w:color="4E4E4E"/>
              <w:left w:val="single" w:sz="8" w:space="0" w:color="4E4E4E"/>
              <w:bottom w:val="single" w:sz="8" w:space="0" w:color="4E4E4E"/>
              <w:right w:val="single" w:sz="8" w:space="0" w:color="4E4E4E"/>
            </w:tcBorders>
            <w:hideMark/>
          </w:tcPr>
          <w:p w14:paraId="4A5E5953" w14:textId="77777777" w:rsidR="00A85C6A" w:rsidRPr="00B509CE" w:rsidRDefault="00A85C6A">
            <w:pPr>
              <w:pStyle w:val="TableParagraph"/>
              <w:widowControl w:val="0"/>
              <w:ind w:left="79"/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</w:pPr>
            <w:r w:rsidRPr="00B509CE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External Ports</w:t>
            </w:r>
          </w:p>
        </w:tc>
        <w:tc>
          <w:tcPr>
            <w:tcW w:w="8143" w:type="dxa"/>
            <w:tcBorders>
              <w:top w:val="single" w:sz="8" w:space="0" w:color="4E4E4E"/>
              <w:left w:val="single" w:sz="8" w:space="0" w:color="4E4E4E"/>
              <w:bottom w:val="single" w:sz="8" w:space="0" w:color="4E4E4E"/>
              <w:right w:val="single" w:sz="8" w:space="0" w:color="4E4E4E"/>
            </w:tcBorders>
            <w:hideMark/>
          </w:tcPr>
          <w:p w14:paraId="20959E18" w14:textId="77777777" w:rsidR="00A85C6A" w:rsidRPr="00B509CE" w:rsidRDefault="00A85C6A" w:rsidP="00B509CE">
            <w:pPr>
              <w:pStyle w:val="TableParagraph"/>
              <w:widowControl w:val="0"/>
              <w:tabs>
                <w:tab w:val="left" w:pos="-31680"/>
              </w:tabs>
              <w:spacing w:before="76"/>
              <w:ind w:left="501" w:hanging="360"/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</w:pPr>
            <w:r w:rsidRPr="00B509CE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2 (or more) x USB</w:t>
            </w:r>
            <w:r w:rsidRPr="00B509CE">
              <w:rPr>
                <w:rFonts w:asciiTheme="minorHAnsi" w:hAnsiTheme="minorHAnsi" w:cstheme="minorHAnsi"/>
                <w:spacing w:val="-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509CE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3.0</w:t>
            </w:r>
          </w:p>
        </w:tc>
      </w:tr>
      <w:tr w:rsidR="00A85C6A" w:rsidRPr="00B509CE" w14:paraId="5DB0B43F" w14:textId="77777777" w:rsidTr="006B52F0">
        <w:trPr>
          <w:trHeight w:val="745"/>
          <w:jc w:val="center"/>
        </w:trPr>
        <w:tc>
          <w:tcPr>
            <w:tcW w:w="1975" w:type="dxa"/>
            <w:tcBorders>
              <w:top w:val="single" w:sz="8" w:space="0" w:color="4E4E4E"/>
              <w:left w:val="single" w:sz="8" w:space="0" w:color="4E4E4E"/>
              <w:bottom w:val="single" w:sz="8" w:space="0" w:color="4E4E4E"/>
              <w:right w:val="single" w:sz="8" w:space="0" w:color="4E4E4E"/>
            </w:tcBorders>
            <w:hideMark/>
          </w:tcPr>
          <w:p w14:paraId="29160421" w14:textId="77777777" w:rsidR="00A85C6A" w:rsidRPr="00B509CE" w:rsidRDefault="00A85C6A">
            <w:pPr>
              <w:pStyle w:val="TableParagraph"/>
              <w:widowControl w:val="0"/>
              <w:spacing w:before="78"/>
              <w:ind w:left="79"/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</w:pPr>
            <w:r w:rsidRPr="00B509CE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Wireless Adapter</w:t>
            </w:r>
          </w:p>
        </w:tc>
        <w:tc>
          <w:tcPr>
            <w:tcW w:w="8143" w:type="dxa"/>
            <w:tcBorders>
              <w:top w:val="single" w:sz="8" w:space="0" w:color="4E4E4E"/>
              <w:left w:val="single" w:sz="8" w:space="0" w:color="4E4E4E"/>
              <w:bottom w:val="single" w:sz="8" w:space="0" w:color="4E4E4E"/>
              <w:right w:val="single" w:sz="8" w:space="0" w:color="4E4E4E"/>
            </w:tcBorders>
            <w:hideMark/>
          </w:tcPr>
          <w:p w14:paraId="6A06AF15" w14:textId="254E94AD" w:rsidR="00D02EBA" w:rsidRPr="00D02EBA" w:rsidRDefault="00D02EBA" w:rsidP="00D02EBA">
            <w:pPr>
              <w:pStyle w:val="TableParagraph"/>
              <w:widowControl w:val="0"/>
              <w:tabs>
                <w:tab w:val="left" w:pos="-31680"/>
              </w:tabs>
              <w:spacing w:before="78"/>
              <w:ind w:left="501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D02EBA">
              <w:rPr>
                <w:rFonts w:asciiTheme="minorHAnsi" w:hAnsiTheme="minorHAnsi" w:cstheme="minorHAnsi"/>
                <w:sz w:val="20"/>
                <w:szCs w:val="20"/>
              </w:rPr>
              <w:t>Wi-Fi compatible – Update to 802.11n/ac/</w:t>
            </w:r>
            <w:proofErr w:type="spellStart"/>
            <w:r w:rsidRPr="00D02EBA">
              <w:rPr>
                <w:rFonts w:asciiTheme="minorHAnsi" w:hAnsiTheme="minorHAnsi" w:cstheme="minorHAnsi"/>
                <w:sz w:val="20"/>
                <w:szCs w:val="20"/>
              </w:rPr>
              <w:t>ax</w:t>
            </w:r>
            <w:proofErr w:type="spellEnd"/>
            <w:r w:rsidRPr="00D02EBA">
              <w:rPr>
                <w:rFonts w:asciiTheme="minorHAnsi" w:hAnsiTheme="minorHAnsi" w:cstheme="minorHAnsi"/>
                <w:sz w:val="20"/>
                <w:szCs w:val="20"/>
              </w:rPr>
              <w:t xml:space="preserve"> standards are supported Note: 802.11 ac/</w:t>
            </w:r>
            <w:proofErr w:type="spellStart"/>
            <w:r w:rsidRPr="00D02EBA">
              <w:rPr>
                <w:rFonts w:asciiTheme="minorHAnsi" w:hAnsiTheme="minorHAnsi" w:cstheme="minorHAnsi"/>
                <w:sz w:val="20"/>
                <w:szCs w:val="20"/>
              </w:rPr>
              <w:t>ax</w:t>
            </w:r>
            <w:proofErr w:type="spellEnd"/>
            <w:r w:rsidRPr="00D02E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02EBA">
              <w:rPr>
                <w:rFonts w:asciiTheme="minorHAnsi" w:hAnsiTheme="minorHAnsi" w:cstheme="minorHAnsi"/>
                <w:sz w:val="20"/>
                <w:szCs w:val="20"/>
              </w:rPr>
              <w:t>preferred</w:t>
            </w:r>
          </w:p>
          <w:p w14:paraId="0E3D4C99" w14:textId="7DE8E0D8" w:rsidR="00A85C6A" w:rsidRPr="00D02EBA" w:rsidRDefault="00A85C6A" w:rsidP="006B52F0">
            <w:pPr>
              <w:pStyle w:val="TableParagraph"/>
              <w:widowControl w:val="0"/>
              <w:tabs>
                <w:tab w:val="left" w:pos="-31680"/>
              </w:tabs>
              <w:spacing w:before="34"/>
              <w:ind w:left="501" w:hanging="360"/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</w:pPr>
          </w:p>
        </w:tc>
      </w:tr>
      <w:tr w:rsidR="00A85C6A" w:rsidRPr="00B509CE" w14:paraId="29304D69" w14:textId="77777777" w:rsidTr="00045F1E">
        <w:trPr>
          <w:trHeight w:val="253"/>
          <w:jc w:val="center"/>
        </w:trPr>
        <w:tc>
          <w:tcPr>
            <w:tcW w:w="1975" w:type="dxa"/>
            <w:tcBorders>
              <w:top w:val="single" w:sz="8" w:space="0" w:color="4E4E4E"/>
              <w:left w:val="single" w:sz="8" w:space="0" w:color="4E4E4E"/>
              <w:bottom w:val="single" w:sz="8" w:space="0" w:color="4E4E4E"/>
              <w:right w:val="single" w:sz="8" w:space="0" w:color="4E4E4E"/>
            </w:tcBorders>
            <w:hideMark/>
          </w:tcPr>
          <w:p w14:paraId="5EFFBE89" w14:textId="77777777" w:rsidR="00A85C6A" w:rsidRPr="00B509CE" w:rsidRDefault="00A85C6A">
            <w:pPr>
              <w:pStyle w:val="TableParagraph"/>
              <w:widowControl w:val="0"/>
              <w:spacing w:before="78"/>
              <w:ind w:left="79"/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</w:pPr>
            <w:r w:rsidRPr="00B509CE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Security</w:t>
            </w:r>
          </w:p>
        </w:tc>
        <w:tc>
          <w:tcPr>
            <w:tcW w:w="8143" w:type="dxa"/>
            <w:tcBorders>
              <w:top w:val="single" w:sz="8" w:space="0" w:color="4E4E4E"/>
              <w:left w:val="single" w:sz="8" w:space="0" w:color="4E4E4E"/>
              <w:bottom w:val="single" w:sz="8" w:space="0" w:color="4E4E4E"/>
              <w:right w:val="single" w:sz="8" w:space="0" w:color="4E4E4E"/>
            </w:tcBorders>
            <w:hideMark/>
          </w:tcPr>
          <w:p w14:paraId="469CC5E4" w14:textId="77777777" w:rsidR="00D02EBA" w:rsidRPr="00D02EBA" w:rsidRDefault="00D02EBA" w:rsidP="00D02EBA">
            <w:pPr>
              <w:pStyle w:val="TableParagraph"/>
              <w:widowControl w:val="0"/>
              <w:tabs>
                <w:tab w:val="left" w:pos="-31680"/>
                <w:tab w:val="right" w:pos="7874"/>
              </w:tabs>
              <w:spacing w:before="10" w:line="276" w:lineRule="auto"/>
              <w:ind w:left="509" w:right="249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D02EBA">
              <w:rPr>
                <w:rFonts w:asciiTheme="minorHAnsi" w:hAnsiTheme="minorHAnsi" w:cstheme="minorHAnsi"/>
                <w:sz w:val="20"/>
                <w:szCs w:val="20"/>
              </w:rPr>
              <w:t>Antivirus Software (Windows Defender is highly recommended)</w:t>
            </w:r>
          </w:p>
          <w:p w14:paraId="136355D9" w14:textId="3F7A019D" w:rsidR="00A85C6A" w:rsidRPr="00D02EBA" w:rsidRDefault="00A85C6A" w:rsidP="00B509CE">
            <w:pPr>
              <w:pStyle w:val="TableParagraph"/>
              <w:widowControl w:val="0"/>
              <w:tabs>
                <w:tab w:val="left" w:pos="-31680"/>
              </w:tabs>
              <w:spacing w:line="170" w:lineRule="exact"/>
              <w:ind w:left="509" w:right="201" w:hanging="360"/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</w:pPr>
          </w:p>
        </w:tc>
      </w:tr>
      <w:tr w:rsidR="00A85C6A" w:rsidRPr="00B509CE" w14:paraId="417FFEBE" w14:textId="77777777" w:rsidTr="00045F1E">
        <w:trPr>
          <w:trHeight w:val="60"/>
          <w:jc w:val="center"/>
        </w:trPr>
        <w:tc>
          <w:tcPr>
            <w:tcW w:w="1975" w:type="dxa"/>
            <w:tcBorders>
              <w:top w:val="single" w:sz="8" w:space="0" w:color="4E4E4E"/>
              <w:left w:val="single" w:sz="8" w:space="0" w:color="4E4E4E"/>
              <w:bottom w:val="single" w:sz="8" w:space="0" w:color="4E4E4E"/>
              <w:right w:val="single" w:sz="8" w:space="0" w:color="4E4E4E"/>
            </w:tcBorders>
            <w:hideMark/>
          </w:tcPr>
          <w:p w14:paraId="3D167476" w14:textId="77777777" w:rsidR="00A85C6A" w:rsidRPr="00B509CE" w:rsidRDefault="00A85C6A">
            <w:pPr>
              <w:pStyle w:val="TableParagraph"/>
              <w:widowControl w:val="0"/>
              <w:spacing w:before="78"/>
              <w:ind w:left="79"/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</w:pPr>
            <w:r w:rsidRPr="00B509CE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Battery life</w:t>
            </w:r>
          </w:p>
        </w:tc>
        <w:tc>
          <w:tcPr>
            <w:tcW w:w="8143" w:type="dxa"/>
            <w:tcBorders>
              <w:top w:val="single" w:sz="8" w:space="0" w:color="4E4E4E"/>
              <w:left w:val="single" w:sz="8" w:space="0" w:color="4E4E4E"/>
              <w:bottom w:val="single" w:sz="8" w:space="0" w:color="4E4E4E"/>
              <w:right w:val="single" w:sz="8" w:space="0" w:color="4E4E4E"/>
            </w:tcBorders>
            <w:hideMark/>
          </w:tcPr>
          <w:p w14:paraId="217E9901" w14:textId="68379CC4" w:rsidR="00A85C6A" w:rsidRPr="00B509CE" w:rsidRDefault="00A85C6A" w:rsidP="00B509CE">
            <w:pPr>
              <w:pStyle w:val="TableParagraph"/>
              <w:widowControl w:val="0"/>
              <w:tabs>
                <w:tab w:val="left" w:pos="-31680"/>
              </w:tabs>
              <w:spacing w:before="79"/>
              <w:ind w:left="505" w:hanging="360"/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</w:pPr>
            <w:r w:rsidRPr="00B509CE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Needs to last the school day i</w:t>
            </w:r>
            <w:r w:rsidR="001B1E57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.</w:t>
            </w:r>
            <w:r w:rsidRPr="00B509CE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e</w:t>
            </w:r>
            <w:r w:rsidR="001B1E57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.</w:t>
            </w:r>
            <w:r w:rsidRPr="00B509CE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045F1E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7</w:t>
            </w:r>
            <w:r w:rsidRPr="00B509CE">
              <w:rPr>
                <w:rFonts w:asciiTheme="minorHAnsi" w:hAnsiTheme="minorHAnsi" w:cstheme="minorHAnsi"/>
                <w:spacing w:val="5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509CE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hours</w:t>
            </w:r>
          </w:p>
        </w:tc>
      </w:tr>
      <w:tr w:rsidR="00A85C6A" w:rsidRPr="00B509CE" w14:paraId="613C8D4C" w14:textId="77777777" w:rsidTr="00045F1E">
        <w:trPr>
          <w:trHeight w:val="60"/>
          <w:jc w:val="center"/>
        </w:trPr>
        <w:tc>
          <w:tcPr>
            <w:tcW w:w="1975" w:type="dxa"/>
            <w:tcBorders>
              <w:top w:val="single" w:sz="8" w:space="0" w:color="4E4E4E"/>
              <w:left w:val="single" w:sz="8" w:space="0" w:color="4E4E4E"/>
              <w:bottom w:val="single" w:sz="8" w:space="0" w:color="4E4E4E"/>
              <w:right w:val="single" w:sz="8" w:space="0" w:color="4E4E4E"/>
            </w:tcBorders>
            <w:hideMark/>
          </w:tcPr>
          <w:p w14:paraId="665C9DCE" w14:textId="77777777" w:rsidR="00A85C6A" w:rsidRPr="00B509CE" w:rsidRDefault="00A85C6A">
            <w:pPr>
              <w:pStyle w:val="TableParagraph"/>
              <w:widowControl w:val="0"/>
              <w:ind w:left="79"/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</w:pPr>
            <w:r w:rsidRPr="00B509CE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Screen size</w:t>
            </w:r>
          </w:p>
        </w:tc>
        <w:tc>
          <w:tcPr>
            <w:tcW w:w="8143" w:type="dxa"/>
            <w:tcBorders>
              <w:top w:val="single" w:sz="8" w:space="0" w:color="4E4E4E"/>
              <w:left w:val="single" w:sz="8" w:space="0" w:color="4E4E4E"/>
              <w:bottom w:val="single" w:sz="8" w:space="0" w:color="4E4E4E"/>
              <w:right w:val="single" w:sz="8" w:space="0" w:color="4E4E4E"/>
            </w:tcBorders>
            <w:hideMark/>
          </w:tcPr>
          <w:p w14:paraId="0A1EDF6D" w14:textId="393BBFD2" w:rsidR="00A85C6A" w:rsidRPr="00B509CE" w:rsidRDefault="007F28D6" w:rsidP="00B509CE">
            <w:pPr>
              <w:pStyle w:val="TableParagraph"/>
              <w:widowControl w:val="0"/>
              <w:tabs>
                <w:tab w:val="left" w:pos="-31680"/>
              </w:tabs>
              <w:spacing w:before="76"/>
              <w:ind w:left="501" w:hanging="360"/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Minimum</w:t>
            </w:r>
            <w:r w:rsidR="00A85C6A" w:rsidRPr="00B509CE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 xml:space="preserve"> 1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1</w:t>
            </w:r>
            <w:r w:rsidR="00A85C6A" w:rsidRPr="00B509CE">
              <w:rPr>
                <w:rFonts w:asciiTheme="minorHAnsi" w:hAnsiTheme="minorHAnsi" w:cstheme="minorHAnsi"/>
                <w:sz w:val="20"/>
                <w:szCs w:val="20"/>
                <w:lang w:val="en-US"/>
                <w14:ligatures w14:val="none"/>
              </w:rPr>
              <w:t>”</w:t>
            </w:r>
          </w:p>
        </w:tc>
      </w:tr>
      <w:bookmarkEnd w:id="0"/>
    </w:tbl>
    <w:p w14:paraId="4F01E7F7" w14:textId="09A67853" w:rsidR="00B509CE" w:rsidRDefault="00B509CE" w:rsidP="00D2517D">
      <w:pPr>
        <w:autoSpaceDE w:val="0"/>
        <w:autoSpaceDN w:val="0"/>
        <w:rPr>
          <w:rFonts w:asciiTheme="minorHAnsi" w:hAnsiTheme="minorHAnsi" w:cstheme="minorHAnsi"/>
          <w:b/>
          <w:bCs/>
          <w:color w:val="00597C"/>
          <w:sz w:val="20"/>
          <w:szCs w:val="20"/>
          <w:lang w:val="en-US"/>
        </w:rPr>
      </w:pPr>
    </w:p>
    <w:p w14:paraId="5262C3DF" w14:textId="1178C396" w:rsidR="00045F1E" w:rsidRDefault="00045F1E" w:rsidP="00D2517D">
      <w:pPr>
        <w:autoSpaceDE w:val="0"/>
        <w:autoSpaceDN w:val="0"/>
        <w:rPr>
          <w:rFonts w:asciiTheme="minorHAnsi" w:hAnsiTheme="minorHAnsi" w:cstheme="minorHAnsi"/>
          <w:b/>
          <w:bCs/>
          <w:color w:val="00597C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bCs/>
          <w:color w:val="00597C"/>
          <w:sz w:val="20"/>
          <w:szCs w:val="20"/>
          <w:lang w:val="en-US"/>
        </w:rPr>
        <w:t>Other considerations:</w:t>
      </w:r>
    </w:p>
    <w:p w14:paraId="4526A324" w14:textId="2634B4A6" w:rsidR="00045F1E" w:rsidRPr="00045F1E" w:rsidRDefault="00045F1E" w:rsidP="00045F1E">
      <w:pPr>
        <w:pStyle w:val="ListParagraph"/>
        <w:numPr>
          <w:ilvl w:val="0"/>
          <w:numId w:val="7"/>
        </w:numPr>
        <w:autoSpaceDE w:val="0"/>
        <w:autoSpaceDN w:val="0"/>
        <w:rPr>
          <w:sz w:val="20"/>
          <w:szCs w:val="20"/>
          <w:lang w:val="en-US"/>
        </w:rPr>
      </w:pPr>
      <w:r w:rsidRPr="00045F1E">
        <w:rPr>
          <w:sz w:val="20"/>
          <w:szCs w:val="20"/>
          <w:lang w:val="en-US"/>
        </w:rPr>
        <w:t>Weight and portability, especially for juniors. Students carry their device from class to class throughout the day.</w:t>
      </w:r>
    </w:p>
    <w:p w14:paraId="764D685A" w14:textId="57B1A153" w:rsidR="00045F1E" w:rsidRPr="00045F1E" w:rsidRDefault="00045F1E" w:rsidP="00045F1E">
      <w:pPr>
        <w:pStyle w:val="ListParagraph"/>
        <w:numPr>
          <w:ilvl w:val="0"/>
          <w:numId w:val="7"/>
        </w:numPr>
        <w:autoSpaceDE w:val="0"/>
        <w:autoSpaceDN w:val="0"/>
        <w:rPr>
          <w:sz w:val="20"/>
          <w:szCs w:val="20"/>
          <w:lang w:val="en-US"/>
        </w:rPr>
      </w:pPr>
      <w:r w:rsidRPr="00045F1E">
        <w:rPr>
          <w:sz w:val="20"/>
          <w:szCs w:val="20"/>
          <w:lang w:val="en-US"/>
        </w:rPr>
        <w:t>Long battery life (</w:t>
      </w:r>
      <w:r>
        <w:rPr>
          <w:sz w:val="20"/>
          <w:szCs w:val="20"/>
          <w:lang w:val="en-US"/>
        </w:rPr>
        <w:t>7</w:t>
      </w:r>
      <w:r w:rsidRPr="00045F1E">
        <w:rPr>
          <w:sz w:val="20"/>
          <w:szCs w:val="20"/>
          <w:lang w:val="en-US"/>
        </w:rPr>
        <w:t xml:space="preserve"> hours +) is another major consideration. Students may not be able to charge their device at school and need a device with enough battery to last them the day.</w:t>
      </w:r>
    </w:p>
    <w:p w14:paraId="597144A8" w14:textId="77777777" w:rsidR="00045F1E" w:rsidRPr="00045F1E" w:rsidRDefault="00045F1E" w:rsidP="00045F1E">
      <w:pPr>
        <w:pStyle w:val="ListParagraph"/>
        <w:numPr>
          <w:ilvl w:val="0"/>
          <w:numId w:val="7"/>
        </w:numPr>
        <w:autoSpaceDE w:val="0"/>
        <w:autoSpaceDN w:val="0"/>
        <w:rPr>
          <w:sz w:val="20"/>
          <w:szCs w:val="20"/>
          <w:lang w:val="en-US"/>
        </w:rPr>
      </w:pPr>
      <w:r w:rsidRPr="00045F1E">
        <w:rPr>
          <w:sz w:val="20"/>
          <w:szCs w:val="20"/>
          <w:lang w:val="en-US"/>
        </w:rPr>
        <w:t>Robustness - a good quality build with a rugged hard shell provides durability. Hinge mechanisms need to be robust as these can be a point of failure.</w:t>
      </w:r>
    </w:p>
    <w:p w14:paraId="6963CCB1" w14:textId="77777777" w:rsidR="00045F1E" w:rsidRPr="00045F1E" w:rsidRDefault="00045F1E" w:rsidP="00045F1E">
      <w:pPr>
        <w:pStyle w:val="ListParagraph"/>
        <w:numPr>
          <w:ilvl w:val="0"/>
          <w:numId w:val="7"/>
        </w:numPr>
        <w:autoSpaceDE w:val="0"/>
        <w:autoSpaceDN w:val="0"/>
        <w:rPr>
          <w:sz w:val="20"/>
          <w:szCs w:val="20"/>
          <w:lang w:val="en-US"/>
        </w:rPr>
      </w:pPr>
      <w:r w:rsidRPr="00045F1E">
        <w:rPr>
          <w:sz w:val="20"/>
          <w:szCs w:val="20"/>
          <w:lang w:val="en-US"/>
        </w:rPr>
        <w:t>Headphones will be necessary for listening to sound. The device needs a headphone port.</w:t>
      </w:r>
    </w:p>
    <w:p w14:paraId="34B093E5" w14:textId="4F0905C9" w:rsidR="00045F1E" w:rsidRPr="00045F1E" w:rsidRDefault="00045F1E" w:rsidP="00045F1E">
      <w:pPr>
        <w:pStyle w:val="ListParagraph"/>
        <w:numPr>
          <w:ilvl w:val="0"/>
          <w:numId w:val="7"/>
        </w:numPr>
        <w:autoSpaceDE w:val="0"/>
        <w:autoSpaceDN w:val="0"/>
        <w:rPr>
          <w:sz w:val="20"/>
          <w:szCs w:val="20"/>
          <w:lang w:val="en-US"/>
        </w:rPr>
      </w:pPr>
      <w:r w:rsidRPr="00045F1E">
        <w:rPr>
          <w:sz w:val="20"/>
          <w:szCs w:val="20"/>
          <w:lang w:val="en-US"/>
        </w:rPr>
        <w:t>Virus Protection will be necessary for PC and devices.</w:t>
      </w:r>
    </w:p>
    <w:p w14:paraId="752679C0" w14:textId="1EB842A8" w:rsidR="00045F1E" w:rsidRPr="00045F1E" w:rsidRDefault="00045F1E" w:rsidP="00045F1E">
      <w:pPr>
        <w:pStyle w:val="ListParagraph"/>
        <w:numPr>
          <w:ilvl w:val="0"/>
          <w:numId w:val="7"/>
        </w:numPr>
        <w:autoSpaceDE w:val="0"/>
        <w:autoSpaceDN w:val="0"/>
        <w:rPr>
          <w:sz w:val="20"/>
          <w:szCs w:val="20"/>
          <w:lang w:val="en-US"/>
        </w:rPr>
      </w:pPr>
      <w:r w:rsidRPr="00045F1E">
        <w:rPr>
          <w:sz w:val="20"/>
          <w:szCs w:val="20"/>
          <w:lang w:val="en-US"/>
        </w:rPr>
        <w:t>Warranty - students using the device will want faults fixed quickly</w:t>
      </w:r>
      <w:r>
        <w:rPr>
          <w:sz w:val="20"/>
          <w:szCs w:val="20"/>
          <w:lang w:val="en-US"/>
        </w:rPr>
        <w:t xml:space="preserve">, having a </w:t>
      </w:r>
      <w:proofErr w:type="gramStart"/>
      <w:r>
        <w:rPr>
          <w:sz w:val="20"/>
          <w:szCs w:val="20"/>
          <w:lang w:val="en-US"/>
        </w:rPr>
        <w:t>2 or 3 year</w:t>
      </w:r>
      <w:proofErr w:type="gramEnd"/>
      <w:r>
        <w:rPr>
          <w:sz w:val="20"/>
          <w:szCs w:val="20"/>
          <w:lang w:val="en-US"/>
        </w:rPr>
        <w:t xml:space="preserve"> warranty is recommended</w:t>
      </w:r>
      <w:r w:rsidRPr="00045F1E">
        <w:rPr>
          <w:sz w:val="20"/>
          <w:szCs w:val="20"/>
          <w:lang w:val="en-US"/>
        </w:rPr>
        <w:t xml:space="preserve">. The College will not </w:t>
      </w:r>
      <w:r>
        <w:rPr>
          <w:sz w:val="20"/>
          <w:szCs w:val="20"/>
          <w:lang w:val="en-US"/>
        </w:rPr>
        <w:t xml:space="preserve">be able to </w:t>
      </w:r>
      <w:r w:rsidR="00B177DD">
        <w:rPr>
          <w:sz w:val="20"/>
          <w:szCs w:val="20"/>
          <w:lang w:val="en-US"/>
        </w:rPr>
        <w:t xml:space="preserve">offer </w:t>
      </w:r>
      <w:r w:rsidRPr="00045F1E">
        <w:rPr>
          <w:sz w:val="20"/>
          <w:szCs w:val="20"/>
          <w:lang w:val="en-US"/>
        </w:rPr>
        <w:t>repair services.</w:t>
      </w:r>
    </w:p>
    <w:p w14:paraId="6019B87A" w14:textId="77777777" w:rsidR="00045F1E" w:rsidRPr="00045F1E" w:rsidRDefault="00045F1E" w:rsidP="00045F1E">
      <w:pPr>
        <w:pStyle w:val="ListParagraph"/>
        <w:numPr>
          <w:ilvl w:val="0"/>
          <w:numId w:val="7"/>
        </w:numPr>
        <w:autoSpaceDE w:val="0"/>
        <w:autoSpaceDN w:val="0"/>
        <w:rPr>
          <w:sz w:val="20"/>
          <w:szCs w:val="20"/>
          <w:lang w:val="en-US"/>
        </w:rPr>
      </w:pPr>
      <w:r w:rsidRPr="00045F1E">
        <w:rPr>
          <w:sz w:val="20"/>
          <w:szCs w:val="20"/>
          <w:lang w:val="en-US"/>
        </w:rPr>
        <w:t>Insurance - the College insurance does not cover personal property. You will need to ensure you are covered for replacement if the device is lost, stolen, or damaged.</w:t>
      </w:r>
    </w:p>
    <w:bookmarkEnd w:id="1"/>
    <w:p w14:paraId="60F410F4" w14:textId="77777777" w:rsidR="00045F1E" w:rsidRPr="00B509CE" w:rsidRDefault="00045F1E" w:rsidP="00D2517D">
      <w:pPr>
        <w:autoSpaceDE w:val="0"/>
        <w:autoSpaceDN w:val="0"/>
        <w:rPr>
          <w:rFonts w:asciiTheme="minorHAnsi" w:hAnsiTheme="minorHAnsi" w:cstheme="minorHAnsi"/>
          <w:b/>
          <w:bCs/>
          <w:color w:val="00597C"/>
          <w:sz w:val="20"/>
          <w:szCs w:val="20"/>
          <w:lang w:val="en-US"/>
        </w:rPr>
      </w:pPr>
    </w:p>
    <w:sectPr w:rsidR="00045F1E" w:rsidRPr="00B509CE" w:rsidSect="00B509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F87"/>
    <w:multiLevelType w:val="hybridMultilevel"/>
    <w:tmpl w:val="954C122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70AAC"/>
    <w:multiLevelType w:val="hybridMultilevel"/>
    <w:tmpl w:val="6CC65BFE"/>
    <w:lvl w:ilvl="0" w:tplc="5EE4ED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90" w:hanging="360"/>
      </w:pPr>
    </w:lvl>
    <w:lvl w:ilvl="2" w:tplc="1409001B" w:tentative="1">
      <w:start w:val="1"/>
      <w:numFmt w:val="lowerRoman"/>
      <w:lvlText w:val="%3."/>
      <w:lvlJc w:val="right"/>
      <w:pPr>
        <w:ind w:left="2510" w:hanging="180"/>
      </w:pPr>
    </w:lvl>
    <w:lvl w:ilvl="3" w:tplc="1409000F" w:tentative="1">
      <w:start w:val="1"/>
      <w:numFmt w:val="decimal"/>
      <w:lvlText w:val="%4."/>
      <w:lvlJc w:val="left"/>
      <w:pPr>
        <w:ind w:left="3230" w:hanging="360"/>
      </w:pPr>
    </w:lvl>
    <w:lvl w:ilvl="4" w:tplc="14090019" w:tentative="1">
      <w:start w:val="1"/>
      <w:numFmt w:val="lowerLetter"/>
      <w:lvlText w:val="%5."/>
      <w:lvlJc w:val="left"/>
      <w:pPr>
        <w:ind w:left="3950" w:hanging="360"/>
      </w:pPr>
    </w:lvl>
    <w:lvl w:ilvl="5" w:tplc="1409001B" w:tentative="1">
      <w:start w:val="1"/>
      <w:numFmt w:val="lowerRoman"/>
      <w:lvlText w:val="%6."/>
      <w:lvlJc w:val="right"/>
      <w:pPr>
        <w:ind w:left="4670" w:hanging="180"/>
      </w:pPr>
    </w:lvl>
    <w:lvl w:ilvl="6" w:tplc="1409000F" w:tentative="1">
      <w:start w:val="1"/>
      <w:numFmt w:val="decimal"/>
      <w:lvlText w:val="%7."/>
      <w:lvlJc w:val="left"/>
      <w:pPr>
        <w:ind w:left="5390" w:hanging="360"/>
      </w:pPr>
    </w:lvl>
    <w:lvl w:ilvl="7" w:tplc="14090019" w:tentative="1">
      <w:start w:val="1"/>
      <w:numFmt w:val="lowerLetter"/>
      <w:lvlText w:val="%8."/>
      <w:lvlJc w:val="left"/>
      <w:pPr>
        <w:ind w:left="6110" w:hanging="360"/>
      </w:pPr>
    </w:lvl>
    <w:lvl w:ilvl="8" w:tplc="1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D7A3863"/>
    <w:multiLevelType w:val="hybridMultilevel"/>
    <w:tmpl w:val="904E684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235D7"/>
    <w:multiLevelType w:val="hybridMultilevel"/>
    <w:tmpl w:val="808CE18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0D57C9"/>
    <w:multiLevelType w:val="hybridMultilevel"/>
    <w:tmpl w:val="FC22635E"/>
    <w:lvl w:ilvl="0" w:tplc="8376B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43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688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46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60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E1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41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8D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CD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6520B"/>
    <w:multiLevelType w:val="hybridMultilevel"/>
    <w:tmpl w:val="8F1CA7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E3F16"/>
    <w:multiLevelType w:val="hybridMultilevel"/>
    <w:tmpl w:val="08F89442"/>
    <w:lvl w:ilvl="0" w:tplc="BD66A03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17D"/>
    <w:rsid w:val="00045F1E"/>
    <w:rsid w:val="000D6EFA"/>
    <w:rsid w:val="001478F4"/>
    <w:rsid w:val="0015334B"/>
    <w:rsid w:val="001A2006"/>
    <w:rsid w:val="001B1E57"/>
    <w:rsid w:val="001B3821"/>
    <w:rsid w:val="00285516"/>
    <w:rsid w:val="002E1D8B"/>
    <w:rsid w:val="00472D1E"/>
    <w:rsid w:val="00484C0B"/>
    <w:rsid w:val="00573F2E"/>
    <w:rsid w:val="005B398C"/>
    <w:rsid w:val="00602E1A"/>
    <w:rsid w:val="00635D9C"/>
    <w:rsid w:val="00657602"/>
    <w:rsid w:val="006A623A"/>
    <w:rsid w:val="006B52F0"/>
    <w:rsid w:val="006D1B40"/>
    <w:rsid w:val="00751128"/>
    <w:rsid w:val="007C4B15"/>
    <w:rsid w:val="007F116B"/>
    <w:rsid w:val="007F28D6"/>
    <w:rsid w:val="00870AB1"/>
    <w:rsid w:val="008769F6"/>
    <w:rsid w:val="009B2737"/>
    <w:rsid w:val="009D143F"/>
    <w:rsid w:val="00A421D6"/>
    <w:rsid w:val="00A85C6A"/>
    <w:rsid w:val="00B177DD"/>
    <w:rsid w:val="00B3001B"/>
    <w:rsid w:val="00B509CE"/>
    <w:rsid w:val="00B53438"/>
    <w:rsid w:val="00BC39F9"/>
    <w:rsid w:val="00C9761B"/>
    <w:rsid w:val="00D02EBA"/>
    <w:rsid w:val="00D2517D"/>
    <w:rsid w:val="00DB271B"/>
    <w:rsid w:val="00DB3492"/>
    <w:rsid w:val="00DD79B0"/>
    <w:rsid w:val="00E45A39"/>
    <w:rsid w:val="00EA6502"/>
    <w:rsid w:val="00EE62B8"/>
    <w:rsid w:val="00F31D03"/>
    <w:rsid w:val="00F379BB"/>
    <w:rsid w:val="00F56A11"/>
    <w:rsid w:val="00FD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55C49"/>
  <w15:chartTrackingRefBased/>
  <w15:docId w15:val="{182F0F5C-A915-4D6D-AF4A-CF89F093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17D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517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421D6"/>
    <w:pPr>
      <w:ind w:left="720"/>
      <w:contextualSpacing/>
    </w:pPr>
  </w:style>
  <w:style w:type="paragraph" w:customStyle="1" w:styleId="TableParagraph">
    <w:name w:val="Table Paragraph"/>
    <w:basedOn w:val="Normal"/>
    <w:rsid w:val="00B509CE"/>
    <w:pPr>
      <w:spacing w:line="285" w:lineRule="auto"/>
    </w:pPr>
    <w:rPr>
      <w:rFonts w:eastAsia="Times New Roman"/>
      <w:color w:val="000000"/>
      <w:kern w:val="28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B509CE"/>
    <w:pPr>
      <w:spacing w:after="120" w:line="264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B509CE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0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01B"/>
    <w:rPr>
      <w:rFonts w:ascii="Segoe UI" w:hAnsi="Segoe UI" w:cs="Segoe UI"/>
      <w:sz w:val="18"/>
      <w:szCs w:val="18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A66D036015F3489CC74AE778C47389" ma:contentTypeVersion="34" ma:contentTypeDescription="Create a new document." ma:contentTypeScope="" ma:versionID="058da4670521fa1a39eec034ff22f985">
  <xsd:schema xmlns:xsd="http://www.w3.org/2001/XMLSchema" xmlns:xs="http://www.w3.org/2001/XMLSchema" xmlns:p="http://schemas.microsoft.com/office/2006/metadata/properties" xmlns:ns3="03197e0b-ca85-4fc5-a36a-1855838e2885" xmlns:ns4="57615d69-1ad3-449c-b41b-4914f2a897cc" targetNamespace="http://schemas.microsoft.com/office/2006/metadata/properties" ma:root="true" ma:fieldsID="a45d8cfabe5152c6a15865596c4cc4e6" ns3:_="" ns4:_="">
    <xsd:import namespace="03197e0b-ca85-4fc5-a36a-1855838e2885"/>
    <xsd:import namespace="57615d69-1ad3-449c-b41b-4914f2a897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CultureName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TeamsChannelI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97e0b-ca85-4fc5-a36a-1855838e28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15d69-1ad3-449c-b41b-4914f2a897c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57615d69-1ad3-449c-b41b-4914f2a897cc" xsi:nil="true"/>
    <Students xmlns="57615d69-1ad3-449c-b41b-4914f2a897cc">
      <UserInfo>
        <DisplayName/>
        <AccountId xsi:nil="true"/>
        <AccountType/>
      </UserInfo>
    </Students>
    <CultureName xmlns="57615d69-1ad3-449c-b41b-4914f2a897cc" xsi:nil="true"/>
    <Templates xmlns="57615d69-1ad3-449c-b41b-4914f2a897cc" xsi:nil="true"/>
    <Owner xmlns="57615d69-1ad3-449c-b41b-4914f2a897cc">
      <UserInfo>
        <DisplayName/>
        <AccountId xsi:nil="true"/>
        <AccountType/>
      </UserInfo>
    </Owner>
    <Teachers xmlns="57615d69-1ad3-449c-b41b-4914f2a897cc">
      <UserInfo>
        <DisplayName/>
        <AccountId xsi:nil="true"/>
        <AccountType/>
      </UserInfo>
    </Teachers>
    <Student_Groups xmlns="57615d69-1ad3-449c-b41b-4914f2a897cc">
      <UserInfo>
        <DisplayName/>
        <AccountId xsi:nil="true"/>
        <AccountType/>
      </UserInfo>
    </Student_Groups>
    <Distribution_Groups xmlns="57615d69-1ad3-449c-b41b-4914f2a897cc" xsi:nil="true"/>
    <Is_Collaboration_Space_Locked xmlns="57615d69-1ad3-449c-b41b-4914f2a897cc" xsi:nil="true"/>
    <Invited_Teachers xmlns="57615d69-1ad3-449c-b41b-4914f2a897cc" xsi:nil="true"/>
    <LMS_Mappings xmlns="57615d69-1ad3-449c-b41b-4914f2a897cc" xsi:nil="true"/>
    <NotebookType xmlns="57615d69-1ad3-449c-b41b-4914f2a897cc" xsi:nil="true"/>
    <Has_Teacher_Only_SectionGroup xmlns="57615d69-1ad3-449c-b41b-4914f2a897cc" xsi:nil="true"/>
    <Self_Registration_Enabled0 xmlns="57615d69-1ad3-449c-b41b-4914f2a897cc" xsi:nil="true"/>
    <Math_Settings xmlns="57615d69-1ad3-449c-b41b-4914f2a897cc" xsi:nil="true"/>
    <DefaultSectionNames xmlns="57615d69-1ad3-449c-b41b-4914f2a897cc" xsi:nil="true"/>
    <AppVersion xmlns="57615d69-1ad3-449c-b41b-4914f2a897cc" xsi:nil="true"/>
    <FolderType xmlns="57615d69-1ad3-449c-b41b-4914f2a897cc" xsi:nil="true"/>
    <TeamsChannelId xmlns="57615d69-1ad3-449c-b41b-4914f2a897cc" xsi:nil="true"/>
    <IsNotebookLocked xmlns="57615d69-1ad3-449c-b41b-4914f2a897cc" xsi:nil="true"/>
    <Self_Registration_Enabled xmlns="57615d69-1ad3-449c-b41b-4914f2a897cc" xsi:nil="true"/>
  </documentManagement>
</p:properties>
</file>

<file path=customXml/itemProps1.xml><?xml version="1.0" encoding="utf-8"?>
<ds:datastoreItem xmlns:ds="http://schemas.openxmlformats.org/officeDocument/2006/customXml" ds:itemID="{14DB8515-AEA4-4660-8914-3D8484EAEE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781AB9-66E5-4C86-9C9E-9292024AA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97e0b-ca85-4fc5-a36a-1855838e2885"/>
    <ds:schemaRef ds:uri="57615d69-1ad3-449c-b41b-4914f2a89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78D382-4360-4ECB-A8DE-69580CBEBD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06B889-4B04-4370-8FB2-8F7B0CF7140D}">
  <ds:schemaRefs>
    <ds:schemaRef ds:uri="http://schemas.microsoft.com/office/2006/metadata/properties"/>
    <ds:schemaRef ds:uri="http://schemas.microsoft.com/office/infopath/2007/PartnerControls"/>
    <ds:schemaRef ds:uri="57615d69-1ad3-449c-b41b-4914f2a897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O'Connor-Brown</dc:creator>
  <cp:keywords/>
  <dc:description/>
  <cp:lastModifiedBy>Tegan Adamson</cp:lastModifiedBy>
  <cp:revision>2</cp:revision>
  <cp:lastPrinted>2020-06-17T23:20:00Z</cp:lastPrinted>
  <dcterms:created xsi:type="dcterms:W3CDTF">2021-11-22T00:57:00Z</dcterms:created>
  <dcterms:modified xsi:type="dcterms:W3CDTF">2021-11-22T00:57:00Z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0x01010099A66D036015F3489CC74AE778C47389</vt:lpwstr>
  </property>
</Properties>
</file>